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ADB2" w14:textId="77777777" w:rsidR="00C56F7A" w:rsidRPr="003737E4" w:rsidRDefault="00C56F7A" w:rsidP="00414A7E">
      <w:pPr>
        <w:spacing w:after="0" w:line="240" w:lineRule="auto"/>
        <w:jc w:val="center"/>
        <w:rPr>
          <w:rFonts w:ascii="Cambria" w:hAnsi="Cambria"/>
          <w:b/>
          <w:sz w:val="24"/>
          <w:szCs w:val="24"/>
        </w:rPr>
      </w:pPr>
      <w:r w:rsidRPr="003737E4">
        <w:rPr>
          <w:rFonts w:ascii="Cambria" w:hAnsi="Cambria"/>
          <w:b/>
          <w:sz w:val="24"/>
          <w:szCs w:val="24"/>
        </w:rPr>
        <w:t>College of Nursing, Christian Medical College, Vellore</w:t>
      </w:r>
    </w:p>
    <w:p w14:paraId="21B96679" w14:textId="77777777" w:rsidR="00DC2EA9" w:rsidRPr="003737E4" w:rsidRDefault="00DC2EA9" w:rsidP="00414A7E">
      <w:pPr>
        <w:spacing w:after="0" w:line="240" w:lineRule="auto"/>
        <w:jc w:val="center"/>
        <w:rPr>
          <w:rFonts w:ascii="Cambria" w:hAnsi="Cambria"/>
          <w:sz w:val="24"/>
          <w:szCs w:val="24"/>
        </w:rPr>
      </w:pPr>
      <w:r w:rsidRPr="003737E4">
        <w:rPr>
          <w:rFonts w:ascii="Cambria" w:hAnsi="Cambria"/>
          <w:sz w:val="24"/>
          <w:szCs w:val="24"/>
        </w:rPr>
        <w:t>Minutes of IQAC Core Committee meeting</w:t>
      </w:r>
    </w:p>
    <w:p w14:paraId="609CFD82" w14:textId="0EB28686" w:rsidR="00C56F7A" w:rsidRPr="003737E4" w:rsidRDefault="00DC2EA9" w:rsidP="00414A7E">
      <w:pPr>
        <w:spacing w:after="0" w:line="240" w:lineRule="auto"/>
        <w:jc w:val="center"/>
        <w:rPr>
          <w:rFonts w:ascii="Cambria" w:hAnsi="Cambria"/>
          <w:b/>
          <w:sz w:val="24"/>
          <w:szCs w:val="24"/>
        </w:rPr>
      </w:pPr>
      <w:r w:rsidRPr="003737E4">
        <w:rPr>
          <w:rFonts w:ascii="Cambria" w:hAnsi="Cambria"/>
          <w:b/>
          <w:sz w:val="24"/>
          <w:szCs w:val="24"/>
        </w:rPr>
        <w:t xml:space="preserve"> </w:t>
      </w:r>
      <w:r w:rsidR="001E5F97" w:rsidRPr="003737E4">
        <w:rPr>
          <w:rFonts w:ascii="Cambria" w:hAnsi="Cambria"/>
          <w:b/>
          <w:sz w:val="24"/>
          <w:szCs w:val="24"/>
        </w:rPr>
        <w:t>(naac/</w:t>
      </w:r>
      <w:r w:rsidR="009347FB">
        <w:rPr>
          <w:rFonts w:ascii="Cambria" w:hAnsi="Cambria"/>
          <w:b/>
          <w:sz w:val="24"/>
          <w:szCs w:val="24"/>
        </w:rPr>
        <w:t>ICC/</w:t>
      </w:r>
      <w:r w:rsidR="001A3381" w:rsidRPr="003737E4">
        <w:rPr>
          <w:rFonts w:ascii="Cambria" w:hAnsi="Cambria"/>
          <w:b/>
          <w:sz w:val="24"/>
          <w:szCs w:val="24"/>
        </w:rPr>
        <w:t>2</w:t>
      </w:r>
      <w:r w:rsidR="009347FB">
        <w:rPr>
          <w:rFonts w:ascii="Cambria" w:hAnsi="Cambria"/>
          <w:b/>
          <w:sz w:val="24"/>
          <w:szCs w:val="24"/>
        </w:rPr>
        <w:t>6</w:t>
      </w:r>
      <w:r w:rsidR="001E5F97" w:rsidRPr="003737E4">
        <w:rPr>
          <w:rFonts w:ascii="Cambria" w:hAnsi="Cambria"/>
          <w:b/>
          <w:sz w:val="24"/>
          <w:szCs w:val="24"/>
        </w:rPr>
        <w:t>-</w:t>
      </w:r>
      <w:r w:rsidR="001A3381" w:rsidRPr="003737E4">
        <w:rPr>
          <w:rFonts w:ascii="Cambria" w:hAnsi="Cambria"/>
          <w:b/>
          <w:sz w:val="24"/>
          <w:szCs w:val="24"/>
        </w:rPr>
        <w:t>22</w:t>
      </w:r>
      <w:r w:rsidR="00C56F7A" w:rsidRPr="003737E4">
        <w:rPr>
          <w:rFonts w:ascii="Cambria" w:hAnsi="Cambria"/>
          <w:b/>
          <w:sz w:val="24"/>
          <w:szCs w:val="24"/>
        </w:rPr>
        <w:t>/</w:t>
      </w:r>
      <w:r w:rsidR="009347FB">
        <w:rPr>
          <w:rFonts w:ascii="Cambria" w:hAnsi="Cambria"/>
          <w:b/>
          <w:sz w:val="24"/>
          <w:szCs w:val="24"/>
        </w:rPr>
        <w:t>02</w:t>
      </w:r>
      <w:r w:rsidR="00C56F7A" w:rsidRPr="003737E4">
        <w:rPr>
          <w:rFonts w:ascii="Cambria" w:hAnsi="Cambria"/>
          <w:b/>
          <w:sz w:val="24"/>
          <w:szCs w:val="24"/>
        </w:rPr>
        <w:t>/202</w:t>
      </w:r>
      <w:r w:rsidR="009347FB">
        <w:rPr>
          <w:rFonts w:ascii="Cambria" w:hAnsi="Cambria"/>
          <w:b/>
          <w:sz w:val="24"/>
          <w:szCs w:val="24"/>
        </w:rPr>
        <w:t>3</w:t>
      </w:r>
      <w:r w:rsidR="00C56F7A" w:rsidRPr="003737E4">
        <w:rPr>
          <w:rFonts w:ascii="Cambria" w:hAnsi="Cambria"/>
          <w:b/>
          <w:sz w:val="24"/>
          <w:szCs w:val="24"/>
        </w:rPr>
        <w:t>)</w:t>
      </w:r>
    </w:p>
    <w:p w14:paraId="01B63DFF" w14:textId="77777777" w:rsidR="00C56F7A" w:rsidRPr="003737E4" w:rsidRDefault="00C56F7A" w:rsidP="00414A7E">
      <w:pPr>
        <w:spacing w:after="0" w:line="240" w:lineRule="auto"/>
        <w:jc w:val="both"/>
        <w:rPr>
          <w:rFonts w:ascii="Cambria" w:hAnsi="Cambria"/>
          <w:b/>
          <w:sz w:val="24"/>
          <w:szCs w:val="24"/>
        </w:rPr>
      </w:pPr>
    </w:p>
    <w:p w14:paraId="5F55E587" w14:textId="77777777" w:rsidR="00B353CA" w:rsidRDefault="00C56F7A" w:rsidP="00414A7E">
      <w:pPr>
        <w:spacing w:after="0" w:line="240" w:lineRule="auto"/>
        <w:jc w:val="both"/>
        <w:rPr>
          <w:rFonts w:ascii="Cambria" w:hAnsi="Cambria"/>
          <w:sz w:val="24"/>
          <w:szCs w:val="24"/>
        </w:rPr>
      </w:pPr>
      <w:r w:rsidRPr="003737E4">
        <w:rPr>
          <w:rFonts w:ascii="Cambria" w:hAnsi="Cambria"/>
          <w:sz w:val="24"/>
          <w:szCs w:val="24"/>
        </w:rPr>
        <w:t xml:space="preserve">Date: </w:t>
      </w:r>
      <w:r w:rsidR="001A3381" w:rsidRPr="003737E4">
        <w:rPr>
          <w:rFonts w:ascii="Cambria" w:hAnsi="Cambria"/>
          <w:b/>
          <w:sz w:val="24"/>
          <w:szCs w:val="24"/>
        </w:rPr>
        <w:t>2</w:t>
      </w:r>
      <w:r w:rsidR="009347FB">
        <w:rPr>
          <w:rFonts w:ascii="Cambria" w:hAnsi="Cambria"/>
          <w:b/>
          <w:sz w:val="24"/>
          <w:szCs w:val="24"/>
        </w:rPr>
        <w:t>2</w:t>
      </w:r>
      <w:r w:rsidR="001A3381" w:rsidRPr="003737E4">
        <w:rPr>
          <w:rFonts w:ascii="Cambria" w:hAnsi="Cambria"/>
          <w:b/>
          <w:sz w:val="24"/>
          <w:szCs w:val="24"/>
        </w:rPr>
        <w:t>.</w:t>
      </w:r>
      <w:r w:rsidR="009347FB">
        <w:rPr>
          <w:rFonts w:ascii="Cambria" w:hAnsi="Cambria"/>
          <w:b/>
          <w:sz w:val="24"/>
          <w:szCs w:val="24"/>
        </w:rPr>
        <w:t>02</w:t>
      </w:r>
      <w:r w:rsidR="001A3381" w:rsidRPr="003737E4">
        <w:rPr>
          <w:rFonts w:ascii="Cambria" w:hAnsi="Cambria"/>
          <w:b/>
          <w:sz w:val="24"/>
          <w:szCs w:val="24"/>
        </w:rPr>
        <w:t>.202</w:t>
      </w:r>
      <w:r w:rsidR="009347FB">
        <w:rPr>
          <w:rFonts w:ascii="Cambria" w:hAnsi="Cambria"/>
          <w:b/>
          <w:sz w:val="24"/>
          <w:szCs w:val="24"/>
        </w:rPr>
        <w:t>3</w:t>
      </w:r>
      <w:r w:rsidR="001A3381" w:rsidRPr="003737E4">
        <w:rPr>
          <w:rFonts w:ascii="Cambria" w:hAnsi="Cambria"/>
          <w:b/>
          <w:sz w:val="24"/>
          <w:szCs w:val="24"/>
        </w:rPr>
        <w:t>,</w:t>
      </w:r>
      <w:r w:rsidR="001E55D8" w:rsidRPr="003737E4">
        <w:rPr>
          <w:rFonts w:ascii="Cambria" w:hAnsi="Cambria"/>
          <w:b/>
          <w:sz w:val="24"/>
          <w:szCs w:val="24"/>
        </w:rPr>
        <w:t xml:space="preserve"> </w:t>
      </w:r>
      <w:r w:rsidR="009347FB">
        <w:rPr>
          <w:rFonts w:ascii="Cambria" w:hAnsi="Cambria"/>
          <w:b/>
          <w:sz w:val="24"/>
          <w:szCs w:val="24"/>
        </w:rPr>
        <w:t>2</w:t>
      </w:r>
      <w:r w:rsidR="001A3381" w:rsidRPr="003737E4">
        <w:rPr>
          <w:rFonts w:ascii="Cambria" w:hAnsi="Cambria"/>
          <w:b/>
          <w:sz w:val="24"/>
          <w:szCs w:val="24"/>
        </w:rPr>
        <w:t>.00</w:t>
      </w:r>
      <w:r w:rsidR="009347FB">
        <w:rPr>
          <w:rFonts w:ascii="Cambria" w:hAnsi="Cambria"/>
          <w:b/>
          <w:sz w:val="24"/>
          <w:szCs w:val="24"/>
        </w:rPr>
        <w:t>p</w:t>
      </w:r>
      <w:r w:rsidR="001A3381" w:rsidRPr="003737E4">
        <w:rPr>
          <w:rFonts w:ascii="Cambria" w:hAnsi="Cambria"/>
          <w:b/>
          <w:sz w:val="24"/>
          <w:szCs w:val="24"/>
        </w:rPr>
        <w:t>m</w:t>
      </w:r>
      <w:r w:rsidR="009347FB">
        <w:rPr>
          <w:rFonts w:ascii="Cambria" w:hAnsi="Cambria"/>
          <w:sz w:val="24"/>
          <w:szCs w:val="24"/>
        </w:rPr>
        <w:t xml:space="preserve"> </w:t>
      </w:r>
      <w:r w:rsidR="009347FB">
        <w:rPr>
          <w:rFonts w:ascii="Cambria" w:hAnsi="Cambria"/>
          <w:sz w:val="24"/>
          <w:szCs w:val="24"/>
        </w:rPr>
        <w:tab/>
      </w:r>
    </w:p>
    <w:p w14:paraId="77E8A8C8" w14:textId="614CEE11" w:rsidR="009347FB" w:rsidRDefault="009347FB" w:rsidP="00414A7E">
      <w:pPr>
        <w:spacing w:after="0" w:line="240" w:lineRule="auto"/>
        <w:jc w:val="both"/>
        <w:rPr>
          <w:rFonts w:ascii="Cambria" w:hAnsi="Cambria"/>
          <w:sz w:val="24"/>
          <w:szCs w:val="24"/>
        </w:rPr>
      </w:pPr>
      <w:r>
        <w:rPr>
          <w:rFonts w:ascii="Cambria" w:hAnsi="Cambria"/>
          <w:sz w:val="24"/>
          <w:szCs w:val="24"/>
        </w:rPr>
        <w:t xml:space="preserve">Venue: </w:t>
      </w:r>
      <w:r w:rsidR="001A3381" w:rsidRPr="009347FB">
        <w:rPr>
          <w:rFonts w:ascii="Cambria" w:hAnsi="Cambria"/>
          <w:b/>
          <w:bCs/>
          <w:sz w:val="24"/>
          <w:szCs w:val="24"/>
        </w:rPr>
        <w:t>Board Room, College of Nursing</w:t>
      </w:r>
    </w:p>
    <w:p w14:paraId="6F266B55" w14:textId="40CD85E8" w:rsidR="00C56F7A" w:rsidRPr="009347FB" w:rsidRDefault="00C56F7A" w:rsidP="00414A7E">
      <w:pPr>
        <w:spacing w:after="0" w:line="240" w:lineRule="auto"/>
        <w:jc w:val="both"/>
        <w:rPr>
          <w:rFonts w:ascii="Cambria" w:hAnsi="Cambria"/>
          <w:sz w:val="24"/>
          <w:szCs w:val="24"/>
        </w:rPr>
      </w:pPr>
      <w:r w:rsidRPr="003737E4">
        <w:rPr>
          <w:rFonts w:ascii="Cambria" w:hAnsi="Cambria"/>
          <w:sz w:val="24"/>
          <w:szCs w:val="24"/>
        </w:rPr>
        <w:t xml:space="preserve">Chairperson: </w:t>
      </w:r>
      <w:r w:rsidR="008731C7" w:rsidRPr="003737E4">
        <w:rPr>
          <w:rFonts w:ascii="Cambria" w:hAnsi="Cambria"/>
          <w:b/>
          <w:sz w:val="24"/>
          <w:szCs w:val="24"/>
        </w:rPr>
        <w:t xml:space="preserve">Dr. </w:t>
      </w:r>
      <w:r w:rsidR="009347FB">
        <w:rPr>
          <w:rFonts w:ascii="Cambria" w:hAnsi="Cambria"/>
          <w:b/>
          <w:sz w:val="24"/>
          <w:szCs w:val="24"/>
        </w:rPr>
        <w:t>Vathsala Sadan, Chairperson, IQAC</w:t>
      </w:r>
    </w:p>
    <w:p w14:paraId="2FF080BC" w14:textId="77777777" w:rsidR="008731C7" w:rsidRPr="003737E4" w:rsidRDefault="008731C7" w:rsidP="00414A7E">
      <w:pPr>
        <w:spacing w:after="0" w:line="240" w:lineRule="auto"/>
        <w:jc w:val="both"/>
        <w:rPr>
          <w:rFonts w:ascii="Cambria" w:hAnsi="Cambria"/>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3"/>
        <w:gridCol w:w="4997"/>
      </w:tblGrid>
      <w:tr w:rsidR="001A3381" w:rsidRPr="003737E4" w14:paraId="09DE29C9" w14:textId="77777777" w:rsidTr="001A3381">
        <w:trPr>
          <w:trHeight w:val="267"/>
        </w:trPr>
        <w:tc>
          <w:tcPr>
            <w:tcW w:w="5383" w:type="dxa"/>
          </w:tcPr>
          <w:p w14:paraId="388772A8" w14:textId="77777777" w:rsidR="001A3381" w:rsidRPr="003737E4" w:rsidRDefault="001A3381" w:rsidP="00414A7E">
            <w:pPr>
              <w:spacing w:after="0" w:line="240" w:lineRule="auto"/>
              <w:ind w:left="45"/>
              <w:jc w:val="both"/>
              <w:rPr>
                <w:rFonts w:ascii="Cambria" w:hAnsi="Cambria"/>
                <w:b/>
                <w:sz w:val="24"/>
                <w:szCs w:val="24"/>
              </w:rPr>
            </w:pPr>
            <w:r w:rsidRPr="003737E4">
              <w:rPr>
                <w:rFonts w:ascii="Cambria" w:hAnsi="Cambria"/>
                <w:b/>
                <w:sz w:val="24"/>
                <w:szCs w:val="24"/>
              </w:rPr>
              <w:t>Members Present</w:t>
            </w:r>
          </w:p>
        </w:tc>
        <w:tc>
          <w:tcPr>
            <w:tcW w:w="4997" w:type="dxa"/>
          </w:tcPr>
          <w:p w14:paraId="3F466003" w14:textId="77777777" w:rsidR="001A3381" w:rsidRPr="003737E4" w:rsidRDefault="001A3381" w:rsidP="00414A7E">
            <w:pPr>
              <w:spacing w:after="0" w:line="240" w:lineRule="auto"/>
              <w:ind w:left="567"/>
              <w:jc w:val="both"/>
              <w:rPr>
                <w:rFonts w:ascii="Cambria" w:hAnsi="Cambria"/>
                <w:b/>
                <w:sz w:val="24"/>
                <w:szCs w:val="24"/>
              </w:rPr>
            </w:pPr>
            <w:r w:rsidRPr="003737E4">
              <w:rPr>
                <w:rFonts w:ascii="Cambria" w:hAnsi="Cambria"/>
                <w:b/>
                <w:sz w:val="24"/>
                <w:szCs w:val="24"/>
              </w:rPr>
              <w:t>Apology</w:t>
            </w:r>
          </w:p>
        </w:tc>
      </w:tr>
      <w:tr w:rsidR="001A3381" w:rsidRPr="003737E4" w14:paraId="6FF2D148" w14:textId="77777777" w:rsidTr="008F309C">
        <w:trPr>
          <w:trHeight w:val="2582"/>
        </w:trPr>
        <w:tc>
          <w:tcPr>
            <w:tcW w:w="5383" w:type="dxa"/>
          </w:tcPr>
          <w:p w14:paraId="31E63D94" w14:textId="77777777" w:rsidR="001A3381" w:rsidRDefault="004125A3" w:rsidP="004125A3">
            <w:pPr>
              <w:spacing w:after="0" w:line="240" w:lineRule="auto"/>
              <w:jc w:val="both"/>
              <w:rPr>
                <w:rFonts w:ascii="Cambria" w:hAnsi="Cambria"/>
                <w:bCs/>
                <w:sz w:val="24"/>
                <w:szCs w:val="24"/>
              </w:rPr>
            </w:pPr>
            <w:r>
              <w:rPr>
                <w:rFonts w:ascii="Cambria" w:hAnsi="Cambria"/>
                <w:bCs/>
                <w:sz w:val="24"/>
                <w:szCs w:val="24"/>
              </w:rPr>
              <w:t>1. Dr. Vathsala Sadan</w:t>
            </w:r>
          </w:p>
          <w:p w14:paraId="463D4F9C" w14:textId="7BC50039" w:rsidR="004125A3" w:rsidRDefault="004125A3" w:rsidP="004125A3">
            <w:pPr>
              <w:spacing w:after="0" w:line="240" w:lineRule="auto"/>
              <w:jc w:val="both"/>
              <w:rPr>
                <w:rFonts w:ascii="Cambria" w:hAnsi="Cambria"/>
                <w:bCs/>
                <w:sz w:val="24"/>
                <w:szCs w:val="24"/>
              </w:rPr>
            </w:pPr>
            <w:r>
              <w:rPr>
                <w:rFonts w:ascii="Cambria" w:hAnsi="Cambria"/>
                <w:bCs/>
                <w:sz w:val="24"/>
                <w:szCs w:val="24"/>
              </w:rPr>
              <w:t>2. Dr. Manoranjitham S</w:t>
            </w:r>
          </w:p>
          <w:p w14:paraId="3A48E712" w14:textId="77777777" w:rsidR="004125A3" w:rsidRDefault="004125A3" w:rsidP="004125A3">
            <w:pPr>
              <w:spacing w:after="0" w:line="240" w:lineRule="auto"/>
              <w:jc w:val="both"/>
              <w:rPr>
                <w:rFonts w:ascii="Cambria" w:hAnsi="Cambria"/>
                <w:bCs/>
                <w:sz w:val="24"/>
                <w:szCs w:val="24"/>
              </w:rPr>
            </w:pPr>
            <w:r>
              <w:rPr>
                <w:rFonts w:ascii="Cambria" w:hAnsi="Cambria"/>
                <w:bCs/>
                <w:sz w:val="24"/>
                <w:szCs w:val="24"/>
              </w:rPr>
              <w:t>3. Mrs. Reena George</w:t>
            </w:r>
          </w:p>
          <w:p w14:paraId="64ABBF8E" w14:textId="77777777" w:rsidR="004125A3" w:rsidRDefault="004125A3" w:rsidP="004125A3">
            <w:pPr>
              <w:spacing w:after="0" w:line="240" w:lineRule="auto"/>
              <w:jc w:val="both"/>
              <w:rPr>
                <w:rFonts w:ascii="Cambria" w:hAnsi="Cambria"/>
                <w:bCs/>
                <w:sz w:val="24"/>
                <w:szCs w:val="24"/>
              </w:rPr>
            </w:pPr>
            <w:r>
              <w:rPr>
                <w:rFonts w:ascii="Cambria" w:hAnsi="Cambria"/>
                <w:bCs/>
                <w:sz w:val="24"/>
                <w:szCs w:val="24"/>
              </w:rPr>
              <w:t>4. Ms. Regina Xavier</w:t>
            </w:r>
          </w:p>
          <w:p w14:paraId="11230902" w14:textId="77777777" w:rsidR="004125A3" w:rsidRDefault="004125A3" w:rsidP="004125A3">
            <w:pPr>
              <w:spacing w:after="0" w:line="240" w:lineRule="auto"/>
              <w:jc w:val="both"/>
              <w:rPr>
                <w:rFonts w:ascii="Cambria" w:hAnsi="Cambria"/>
                <w:bCs/>
                <w:sz w:val="24"/>
                <w:szCs w:val="24"/>
              </w:rPr>
            </w:pPr>
            <w:r>
              <w:rPr>
                <w:rFonts w:ascii="Cambria" w:hAnsi="Cambria"/>
                <w:bCs/>
                <w:sz w:val="24"/>
                <w:szCs w:val="24"/>
              </w:rPr>
              <w:t>5. Ms. Margaret Manoharan</w:t>
            </w:r>
          </w:p>
          <w:p w14:paraId="42CBC70E" w14:textId="77777777" w:rsidR="004125A3" w:rsidRDefault="004125A3" w:rsidP="004125A3">
            <w:pPr>
              <w:spacing w:after="0" w:line="240" w:lineRule="auto"/>
              <w:jc w:val="both"/>
              <w:rPr>
                <w:rFonts w:ascii="Cambria" w:hAnsi="Cambria"/>
                <w:bCs/>
                <w:sz w:val="24"/>
                <w:szCs w:val="24"/>
              </w:rPr>
            </w:pPr>
            <w:r>
              <w:rPr>
                <w:rFonts w:ascii="Cambria" w:hAnsi="Cambria"/>
                <w:bCs/>
                <w:sz w:val="24"/>
                <w:szCs w:val="24"/>
              </w:rPr>
              <w:t>6. Ms. Angelin Esther A</w:t>
            </w:r>
          </w:p>
          <w:p w14:paraId="202C8FED" w14:textId="77777777" w:rsidR="004125A3" w:rsidRDefault="004125A3" w:rsidP="004125A3">
            <w:pPr>
              <w:spacing w:after="0" w:line="240" w:lineRule="auto"/>
              <w:jc w:val="both"/>
              <w:rPr>
                <w:rFonts w:ascii="Cambria" w:hAnsi="Cambria"/>
                <w:bCs/>
                <w:sz w:val="24"/>
                <w:szCs w:val="24"/>
              </w:rPr>
            </w:pPr>
            <w:r>
              <w:rPr>
                <w:rFonts w:ascii="Cambria" w:hAnsi="Cambria"/>
                <w:bCs/>
                <w:sz w:val="24"/>
                <w:szCs w:val="24"/>
              </w:rPr>
              <w:t>7. Ms. Alice Sony</w:t>
            </w:r>
          </w:p>
          <w:p w14:paraId="04129D35" w14:textId="77777777" w:rsidR="004125A3" w:rsidRDefault="004125A3" w:rsidP="004125A3">
            <w:pPr>
              <w:spacing w:after="0" w:line="240" w:lineRule="auto"/>
              <w:jc w:val="both"/>
              <w:rPr>
                <w:rFonts w:ascii="Cambria" w:hAnsi="Cambria"/>
                <w:bCs/>
                <w:sz w:val="24"/>
                <w:szCs w:val="24"/>
              </w:rPr>
            </w:pPr>
            <w:r>
              <w:rPr>
                <w:rFonts w:ascii="Cambria" w:hAnsi="Cambria"/>
                <w:bCs/>
                <w:sz w:val="24"/>
                <w:szCs w:val="24"/>
              </w:rPr>
              <w:t>8. Dr. Vinitha Ravindran</w:t>
            </w:r>
          </w:p>
          <w:p w14:paraId="60523921" w14:textId="77777777" w:rsidR="004125A3" w:rsidRDefault="004125A3" w:rsidP="004125A3">
            <w:pPr>
              <w:spacing w:after="0" w:line="240" w:lineRule="auto"/>
              <w:jc w:val="both"/>
              <w:rPr>
                <w:rFonts w:ascii="Cambria" w:hAnsi="Cambria"/>
                <w:bCs/>
                <w:sz w:val="24"/>
                <w:szCs w:val="24"/>
              </w:rPr>
            </w:pPr>
            <w:r>
              <w:rPr>
                <w:rFonts w:ascii="Cambria" w:hAnsi="Cambria"/>
                <w:bCs/>
                <w:sz w:val="24"/>
                <w:szCs w:val="24"/>
              </w:rPr>
              <w:t>9. Ms. Dorothy Devakirubai T</w:t>
            </w:r>
          </w:p>
          <w:p w14:paraId="39C596D3" w14:textId="77777777" w:rsidR="004125A3" w:rsidRDefault="004125A3" w:rsidP="004125A3">
            <w:pPr>
              <w:spacing w:after="0" w:line="240" w:lineRule="auto"/>
              <w:jc w:val="both"/>
              <w:rPr>
                <w:rFonts w:ascii="Cambria" w:hAnsi="Cambria"/>
                <w:bCs/>
                <w:sz w:val="24"/>
                <w:szCs w:val="24"/>
              </w:rPr>
            </w:pPr>
            <w:r>
              <w:rPr>
                <w:rFonts w:ascii="Cambria" w:hAnsi="Cambria"/>
                <w:bCs/>
                <w:sz w:val="24"/>
                <w:szCs w:val="24"/>
              </w:rPr>
              <w:t>10. Ms. Emily Daniel</w:t>
            </w:r>
          </w:p>
          <w:p w14:paraId="20127740" w14:textId="77777777" w:rsidR="004125A3" w:rsidRDefault="004125A3" w:rsidP="004125A3">
            <w:pPr>
              <w:spacing w:after="0" w:line="240" w:lineRule="auto"/>
              <w:jc w:val="both"/>
              <w:rPr>
                <w:rFonts w:ascii="Cambria" w:hAnsi="Cambria"/>
                <w:bCs/>
                <w:sz w:val="24"/>
                <w:szCs w:val="24"/>
              </w:rPr>
            </w:pPr>
            <w:r>
              <w:rPr>
                <w:rFonts w:ascii="Cambria" w:hAnsi="Cambria"/>
                <w:bCs/>
                <w:sz w:val="24"/>
                <w:szCs w:val="24"/>
              </w:rPr>
              <w:t>11. Ms. Sarah Emma Rosalind</w:t>
            </w:r>
          </w:p>
          <w:p w14:paraId="118AAE3B" w14:textId="77777777" w:rsidR="004125A3" w:rsidRDefault="004125A3" w:rsidP="004125A3">
            <w:pPr>
              <w:spacing w:after="0" w:line="240" w:lineRule="auto"/>
              <w:jc w:val="both"/>
              <w:rPr>
                <w:rFonts w:ascii="Cambria" w:hAnsi="Cambria"/>
                <w:bCs/>
                <w:sz w:val="24"/>
                <w:szCs w:val="24"/>
              </w:rPr>
            </w:pPr>
            <w:r>
              <w:rPr>
                <w:rFonts w:ascii="Cambria" w:hAnsi="Cambria"/>
                <w:bCs/>
                <w:sz w:val="24"/>
                <w:szCs w:val="24"/>
              </w:rPr>
              <w:t>12. Ms. Rajeswari Siva</w:t>
            </w:r>
          </w:p>
          <w:p w14:paraId="1367F425" w14:textId="77777777" w:rsidR="004125A3" w:rsidRDefault="004125A3" w:rsidP="004125A3">
            <w:pPr>
              <w:spacing w:after="0" w:line="240" w:lineRule="auto"/>
              <w:jc w:val="both"/>
              <w:rPr>
                <w:rFonts w:ascii="Cambria" w:hAnsi="Cambria"/>
                <w:bCs/>
                <w:sz w:val="24"/>
                <w:szCs w:val="24"/>
              </w:rPr>
            </w:pPr>
            <w:r>
              <w:rPr>
                <w:rFonts w:ascii="Cambria" w:hAnsi="Cambria"/>
                <w:bCs/>
                <w:sz w:val="24"/>
                <w:szCs w:val="24"/>
              </w:rPr>
              <w:t>13. Ms. Ilavarasi Jesudoss</w:t>
            </w:r>
          </w:p>
          <w:p w14:paraId="65FC406F" w14:textId="77777777" w:rsidR="004125A3" w:rsidRDefault="004125A3" w:rsidP="004125A3">
            <w:pPr>
              <w:spacing w:after="0" w:line="240" w:lineRule="auto"/>
              <w:jc w:val="both"/>
              <w:rPr>
                <w:rFonts w:ascii="Cambria" w:hAnsi="Cambria"/>
                <w:bCs/>
                <w:sz w:val="24"/>
                <w:szCs w:val="24"/>
              </w:rPr>
            </w:pPr>
            <w:r>
              <w:rPr>
                <w:rFonts w:ascii="Cambria" w:hAnsi="Cambria"/>
                <w:bCs/>
                <w:sz w:val="24"/>
                <w:szCs w:val="24"/>
              </w:rPr>
              <w:t>14. Ms. Shandrila Immanuel</w:t>
            </w:r>
          </w:p>
          <w:p w14:paraId="1FA5B108" w14:textId="77777777" w:rsidR="004125A3" w:rsidRDefault="004125A3" w:rsidP="004125A3">
            <w:pPr>
              <w:spacing w:after="0" w:line="240" w:lineRule="auto"/>
              <w:jc w:val="both"/>
              <w:rPr>
                <w:rFonts w:ascii="Cambria" w:hAnsi="Cambria"/>
                <w:bCs/>
                <w:sz w:val="24"/>
                <w:szCs w:val="24"/>
              </w:rPr>
            </w:pPr>
            <w:r>
              <w:rPr>
                <w:rFonts w:ascii="Cambria" w:hAnsi="Cambria"/>
                <w:bCs/>
                <w:sz w:val="24"/>
                <w:szCs w:val="24"/>
              </w:rPr>
              <w:t>15. Ms. Jenny S</w:t>
            </w:r>
          </w:p>
          <w:p w14:paraId="09400F32" w14:textId="77777777" w:rsidR="004125A3" w:rsidRDefault="004125A3" w:rsidP="004125A3">
            <w:pPr>
              <w:spacing w:after="0" w:line="240" w:lineRule="auto"/>
              <w:jc w:val="both"/>
              <w:rPr>
                <w:rFonts w:ascii="Cambria" w:hAnsi="Cambria"/>
                <w:bCs/>
                <w:sz w:val="24"/>
                <w:szCs w:val="24"/>
              </w:rPr>
            </w:pPr>
            <w:r>
              <w:rPr>
                <w:rFonts w:ascii="Cambria" w:hAnsi="Cambria"/>
                <w:bCs/>
                <w:sz w:val="24"/>
                <w:szCs w:val="24"/>
              </w:rPr>
              <w:t>16. Mr. Dinesh Kumar S</w:t>
            </w:r>
          </w:p>
          <w:p w14:paraId="0A2E22C0" w14:textId="4F2BF8AB" w:rsidR="004125A3" w:rsidRPr="004125A3" w:rsidRDefault="004125A3" w:rsidP="004125A3">
            <w:pPr>
              <w:spacing w:after="0" w:line="240" w:lineRule="auto"/>
              <w:jc w:val="both"/>
              <w:rPr>
                <w:rFonts w:ascii="Cambria" w:hAnsi="Cambria"/>
                <w:bCs/>
                <w:sz w:val="24"/>
                <w:szCs w:val="24"/>
              </w:rPr>
            </w:pPr>
            <w:r>
              <w:rPr>
                <w:rFonts w:ascii="Cambria" w:hAnsi="Cambria"/>
                <w:bCs/>
                <w:sz w:val="24"/>
                <w:szCs w:val="24"/>
              </w:rPr>
              <w:t>17. Ms. Anita Kiruba Jeyakumar</w:t>
            </w:r>
          </w:p>
        </w:tc>
        <w:tc>
          <w:tcPr>
            <w:tcW w:w="4997" w:type="dxa"/>
          </w:tcPr>
          <w:p w14:paraId="0ADCBBDA" w14:textId="3A520433" w:rsidR="001A3381" w:rsidRPr="004125A3" w:rsidRDefault="004125A3" w:rsidP="004125A3">
            <w:pPr>
              <w:spacing w:after="0" w:line="240" w:lineRule="auto"/>
              <w:jc w:val="both"/>
              <w:rPr>
                <w:rFonts w:ascii="Cambria" w:hAnsi="Cambria"/>
                <w:sz w:val="24"/>
                <w:szCs w:val="24"/>
              </w:rPr>
            </w:pPr>
            <w:r>
              <w:rPr>
                <w:rFonts w:ascii="Cambria" w:hAnsi="Cambria"/>
                <w:sz w:val="24"/>
                <w:szCs w:val="24"/>
              </w:rPr>
              <w:t xml:space="preserve">1. </w:t>
            </w:r>
            <w:r w:rsidR="001A3381" w:rsidRPr="004125A3">
              <w:rPr>
                <w:rFonts w:ascii="Cambria" w:hAnsi="Cambria"/>
                <w:sz w:val="24"/>
                <w:szCs w:val="24"/>
              </w:rPr>
              <w:t>Ms. Sophia Vijayanthan</w:t>
            </w:r>
          </w:p>
          <w:p w14:paraId="2DF37596" w14:textId="77777777" w:rsidR="001A3381" w:rsidRPr="003737E4" w:rsidRDefault="001A3381" w:rsidP="004125A3">
            <w:pPr>
              <w:pStyle w:val="ListParagraph"/>
              <w:spacing w:after="0" w:line="240" w:lineRule="auto"/>
              <w:ind w:left="1647"/>
              <w:jc w:val="both"/>
              <w:rPr>
                <w:rFonts w:ascii="Cambria" w:hAnsi="Cambria"/>
                <w:b/>
                <w:sz w:val="24"/>
                <w:szCs w:val="24"/>
              </w:rPr>
            </w:pPr>
          </w:p>
        </w:tc>
      </w:tr>
    </w:tbl>
    <w:p w14:paraId="4EE4D0F8" w14:textId="77777777" w:rsidR="004125A3" w:rsidRDefault="004125A3" w:rsidP="00414A7E">
      <w:pPr>
        <w:spacing w:after="0" w:line="240" w:lineRule="auto"/>
        <w:jc w:val="both"/>
        <w:rPr>
          <w:rFonts w:ascii="Cambria" w:hAnsi="Cambria"/>
          <w:sz w:val="24"/>
          <w:szCs w:val="24"/>
        </w:rPr>
      </w:pPr>
    </w:p>
    <w:p w14:paraId="5153B689" w14:textId="48411D52" w:rsidR="007148B4" w:rsidRPr="003737E4" w:rsidRDefault="001E5F97" w:rsidP="00414A7E">
      <w:pPr>
        <w:spacing w:after="0" w:line="240" w:lineRule="auto"/>
        <w:jc w:val="both"/>
        <w:rPr>
          <w:rFonts w:ascii="Cambria" w:hAnsi="Cambria"/>
          <w:sz w:val="24"/>
          <w:szCs w:val="24"/>
        </w:rPr>
      </w:pPr>
      <w:r w:rsidRPr="003737E4">
        <w:rPr>
          <w:rFonts w:ascii="Cambria" w:hAnsi="Cambria"/>
          <w:sz w:val="24"/>
          <w:szCs w:val="24"/>
        </w:rPr>
        <w:t xml:space="preserve">The meeting commenced at </w:t>
      </w:r>
      <w:r w:rsidR="004125A3">
        <w:rPr>
          <w:rFonts w:ascii="Cambria" w:hAnsi="Cambria"/>
          <w:b/>
          <w:sz w:val="24"/>
          <w:szCs w:val="24"/>
        </w:rPr>
        <w:t>2pm</w:t>
      </w:r>
      <w:r w:rsidR="00116D90" w:rsidRPr="003737E4">
        <w:rPr>
          <w:rFonts w:ascii="Cambria" w:hAnsi="Cambria"/>
          <w:sz w:val="24"/>
          <w:szCs w:val="24"/>
        </w:rPr>
        <w:t xml:space="preserve"> with a prayer by </w:t>
      </w:r>
      <w:r w:rsidR="004125A3">
        <w:rPr>
          <w:rFonts w:ascii="Cambria" w:hAnsi="Cambria"/>
          <w:sz w:val="24"/>
          <w:szCs w:val="24"/>
        </w:rPr>
        <w:t>Ms. Sarah Emma Rosalind</w:t>
      </w:r>
      <w:r w:rsidR="009C59C0" w:rsidRPr="003737E4">
        <w:rPr>
          <w:rFonts w:ascii="Cambria" w:hAnsi="Cambria"/>
          <w:sz w:val="24"/>
          <w:szCs w:val="24"/>
        </w:rPr>
        <w:t xml:space="preserve">, </w:t>
      </w:r>
      <w:r w:rsidR="008731C7" w:rsidRPr="003737E4">
        <w:rPr>
          <w:rFonts w:ascii="Cambria" w:hAnsi="Cambria"/>
          <w:sz w:val="24"/>
          <w:szCs w:val="24"/>
        </w:rPr>
        <w:t xml:space="preserve">Criterion </w:t>
      </w:r>
      <w:r w:rsidR="004125A3">
        <w:rPr>
          <w:rFonts w:ascii="Cambria" w:hAnsi="Cambria"/>
          <w:sz w:val="24"/>
          <w:szCs w:val="24"/>
        </w:rPr>
        <w:t xml:space="preserve">5 </w:t>
      </w:r>
      <w:r w:rsidR="008731C7" w:rsidRPr="003737E4">
        <w:rPr>
          <w:rFonts w:ascii="Cambria" w:hAnsi="Cambria"/>
          <w:sz w:val="24"/>
          <w:szCs w:val="24"/>
        </w:rPr>
        <w:t>Convener.</w:t>
      </w:r>
      <w:r w:rsidR="00116D90" w:rsidRPr="003737E4">
        <w:rPr>
          <w:rFonts w:ascii="Cambria" w:hAnsi="Cambria"/>
          <w:sz w:val="24"/>
          <w:szCs w:val="24"/>
        </w:rPr>
        <w:t xml:space="preserve"> </w:t>
      </w:r>
    </w:p>
    <w:p w14:paraId="51118306" w14:textId="755B7ED2" w:rsidR="0026094C" w:rsidRDefault="00116D90" w:rsidP="00414A7E">
      <w:pPr>
        <w:spacing w:after="0" w:line="240" w:lineRule="auto"/>
        <w:jc w:val="both"/>
        <w:rPr>
          <w:rFonts w:ascii="Cambria" w:hAnsi="Cambria"/>
          <w:b/>
          <w:sz w:val="24"/>
          <w:szCs w:val="24"/>
        </w:rPr>
      </w:pPr>
      <w:r w:rsidRPr="003737E4">
        <w:rPr>
          <w:rFonts w:ascii="Cambria" w:hAnsi="Cambria"/>
          <w:sz w:val="24"/>
          <w:szCs w:val="24"/>
        </w:rPr>
        <w:t xml:space="preserve">The </w:t>
      </w:r>
      <w:r w:rsidR="008731C7" w:rsidRPr="003737E4">
        <w:rPr>
          <w:rFonts w:ascii="Cambria" w:hAnsi="Cambria"/>
          <w:sz w:val="24"/>
          <w:szCs w:val="24"/>
        </w:rPr>
        <w:t>chairperson welcomed</w:t>
      </w:r>
      <w:r w:rsidR="007148B4" w:rsidRPr="003737E4">
        <w:rPr>
          <w:rFonts w:ascii="Cambria" w:hAnsi="Cambria"/>
          <w:sz w:val="24"/>
          <w:szCs w:val="24"/>
        </w:rPr>
        <w:t xml:space="preserve"> the conveners</w:t>
      </w:r>
      <w:r w:rsidR="004125A3">
        <w:rPr>
          <w:rFonts w:ascii="Cambria" w:hAnsi="Cambria"/>
          <w:sz w:val="24"/>
          <w:szCs w:val="24"/>
        </w:rPr>
        <w:t xml:space="preserve">, congratulated, and appreciated the IQAC Core Committee for their contribution towards the NAAC accreditation Process. </w:t>
      </w:r>
    </w:p>
    <w:p w14:paraId="0397C822" w14:textId="77777777" w:rsidR="00B353CA" w:rsidRDefault="00B353CA" w:rsidP="00414A7E">
      <w:pPr>
        <w:spacing w:after="0" w:line="240" w:lineRule="auto"/>
        <w:jc w:val="both"/>
        <w:rPr>
          <w:rFonts w:ascii="Cambria" w:hAnsi="Cambria"/>
          <w:b/>
          <w:sz w:val="24"/>
          <w:szCs w:val="24"/>
        </w:rPr>
      </w:pPr>
    </w:p>
    <w:p w14:paraId="209C3E2B" w14:textId="7D5366B2" w:rsidR="008F309C" w:rsidRDefault="00490CE4" w:rsidP="00414A7E">
      <w:pPr>
        <w:spacing w:after="0" w:line="240" w:lineRule="auto"/>
        <w:jc w:val="both"/>
        <w:rPr>
          <w:rFonts w:ascii="Cambria" w:hAnsi="Cambria"/>
          <w:b/>
          <w:sz w:val="24"/>
          <w:szCs w:val="24"/>
        </w:rPr>
      </w:pPr>
      <w:r w:rsidRPr="003737E4">
        <w:rPr>
          <w:rFonts w:ascii="Cambria" w:hAnsi="Cambria"/>
          <w:b/>
          <w:sz w:val="24"/>
          <w:szCs w:val="24"/>
        </w:rPr>
        <w:t>Agenda</w:t>
      </w:r>
    </w:p>
    <w:p w14:paraId="2509C3C0" w14:textId="77777777" w:rsidR="008F309C" w:rsidRDefault="008F309C" w:rsidP="00414A7E">
      <w:pPr>
        <w:spacing w:after="0" w:line="240" w:lineRule="auto"/>
        <w:jc w:val="both"/>
        <w:rPr>
          <w:rFonts w:ascii="Cambria" w:hAnsi="Cambria"/>
          <w:b/>
          <w:sz w:val="24"/>
          <w:szCs w:val="24"/>
        </w:rPr>
      </w:pPr>
    </w:p>
    <w:p w14:paraId="7C46215D" w14:textId="77777777" w:rsidR="0026094C" w:rsidRDefault="0026094C" w:rsidP="00414A7E">
      <w:pPr>
        <w:tabs>
          <w:tab w:val="left" w:pos="5295"/>
        </w:tabs>
        <w:spacing w:after="0" w:line="240" w:lineRule="auto"/>
        <w:rPr>
          <w:rFonts w:ascii="Cambria" w:hAnsi="Cambria"/>
          <w:b/>
          <w:sz w:val="24"/>
          <w:szCs w:val="24"/>
        </w:rPr>
      </w:pPr>
      <w:r w:rsidRPr="0026094C">
        <w:rPr>
          <w:rFonts w:ascii="Cambria" w:hAnsi="Cambria"/>
          <w:b/>
          <w:sz w:val="24"/>
          <w:szCs w:val="24"/>
        </w:rPr>
        <w:t>56/IQ/22/02/23 – Note of Appreciation, Thanks &amp; Cake Cutting.</w:t>
      </w:r>
    </w:p>
    <w:p w14:paraId="68B4FC2E" w14:textId="77777777" w:rsidR="0026094C" w:rsidRDefault="0026094C" w:rsidP="00414A7E">
      <w:pPr>
        <w:tabs>
          <w:tab w:val="left" w:pos="5295"/>
        </w:tabs>
        <w:spacing w:after="0" w:line="240" w:lineRule="auto"/>
        <w:rPr>
          <w:rFonts w:ascii="Cambria" w:hAnsi="Cambria"/>
          <w:b/>
          <w:sz w:val="24"/>
          <w:szCs w:val="24"/>
        </w:rPr>
      </w:pPr>
    </w:p>
    <w:p w14:paraId="58B1577B" w14:textId="780A411D" w:rsidR="008F309C" w:rsidRDefault="0026094C" w:rsidP="0026094C">
      <w:pPr>
        <w:rPr>
          <w:rFonts w:ascii="Cambria" w:hAnsi="Cambria"/>
          <w:sz w:val="24"/>
          <w:szCs w:val="24"/>
        </w:rPr>
      </w:pPr>
      <w:r w:rsidRPr="0026094C">
        <w:rPr>
          <w:rFonts w:ascii="Cambria" w:hAnsi="Cambria"/>
          <w:sz w:val="24"/>
          <w:szCs w:val="24"/>
        </w:rPr>
        <w:t>The Chairperson placed on record special appreciations and thanks to Mr. Dinesh Kumar.S, Criterion 8 Convener, Ms. Priya, IQAC Office secretary, and Ms. Anita Kiruba Jeyakumar, IQAC Coordinator for their hard work towards securing “A” grade for our Alma Mater in the first cycle with the highest score among those accredited nursing colleges from across the country.</w:t>
      </w:r>
      <w:r>
        <w:rPr>
          <w:rFonts w:ascii="Cambria" w:hAnsi="Cambria"/>
          <w:sz w:val="24"/>
          <w:szCs w:val="24"/>
        </w:rPr>
        <w:t xml:space="preserve"> This was followed by cake cutting to celebrate the </w:t>
      </w:r>
      <w:r w:rsidR="007F0C54">
        <w:rPr>
          <w:rFonts w:ascii="Cambria" w:hAnsi="Cambria"/>
          <w:sz w:val="24"/>
          <w:szCs w:val="24"/>
        </w:rPr>
        <w:t>success.</w:t>
      </w:r>
    </w:p>
    <w:p w14:paraId="15A32677" w14:textId="38AA6E96" w:rsidR="00414A7E" w:rsidRDefault="0026094C" w:rsidP="00414A7E">
      <w:pPr>
        <w:tabs>
          <w:tab w:val="left" w:pos="5295"/>
        </w:tabs>
        <w:spacing w:after="0" w:line="240" w:lineRule="auto"/>
        <w:rPr>
          <w:rFonts w:ascii="Cambria" w:hAnsi="Cambria"/>
          <w:b/>
          <w:sz w:val="24"/>
          <w:szCs w:val="24"/>
        </w:rPr>
      </w:pPr>
      <w:r w:rsidRPr="0026094C">
        <w:rPr>
          <w:rFonts w:ascii="Cambria" w:hAnsi="Cambria"/>
          <w:b/>
          <w:sz w:val="24"/>
          <w:szCs w:val="24"/>
        </w:rPr>
        <w:t>57/IQ/22/02/23 – Presentation of NAAC Process Report &amp; Recommendation</w:t>
      </w:r>
    </w:p>
    <w:p w14:paraId="7D613725" w14:textId="77777777" w:rsidR="0026094C" w:rsidRPr="003737E4" w:rsidRDefault="0026094C" w:rsidP="00414A7E">
      <w:pPr>
        <w:tabs>
          <w:tab w:val="left" w:pos="5295"/>
        </w:tabs>
        <w:spacing w:after="0" w:line="240" w:lineRule="auto"/>
        <w:rPr>
          <w:rFonts w:ascii="Cambria" w:hAnsi="Cambria"/>
          <w:b/>
          <w:sz w:val="24"/>
          <w:szCs w:val="24"/>
        </w:rPr>
      </w:pPr>
    </w:p>
    <w:p w14:paraId="2F0755BC" w14:textId="796632FC" w:rsidR="008F309C" w:rsidRDefault="003737E4" w:rsidP="00414A7E">
      <w:pPr>
        <w:tabs>
          <w:tab w:val="left" w:pos="5295"/>
        </w:tabs>
        <w:spacing w:after="0" w:line="240" w:lineRule="auto"/>
        <w:rPr>
          <w:rFonts w:ascii="Cambria" w:hAnsi="Cambria"/>
          <w:sz w:val="24"/>
          <w:szCs w:val="24"/>
        </w:rPr>
      </w:pPr>
      <w:r>
        <w:rPr>
          <w:rFonts w:ascii="Cambria" w:hAnsi="Cambria"/>
          <w:sz w:val="24"/>
          <w:szCs w:val="24"/>
        </w:rPr>
        <w:t xml:space="preserve">The chairperson </w:t>
      </w:r>
      <w:r w:rsidR="0026094C">
        <w:rPr>
          <w:rFonts w:ascii="Cambria" w:hAnsi="Cambria"/>
          <w:sz w:val="24"/>
          <w:szCs w:val="24"/>
        </w:rPr>
        <w:t>presented the report received from NAAC, that summarized the evaluation of our SSR and the Peer Team Assessment. The extract of the recommendation under each criterion as per the peer team assessors was presented by the chairperson and a few practical measures to meet those came up during the discussion. The Chairperson instructed the IQAC Co-ordinator to send the full report of each criterion to the respective criterion conveners for further reference. The 10-point recommendation by the assessors were discussed in detail.</w:t>
      </w:r>
    </w:p>
    <w:p w14:paraId="4AA55D1C" w14:textId="44F1CD12" w:rsidR="0026094C" w:rsidRDefault="0026094C" w:rsidP="00414A7E">
      <w:pPr>
        <w:tabs>
          <w:tab w:val="left" w:pos="5295"/>
        </w:tabs>
        <w:spacing w:after="0" w:line="240" w:lineRule="auto"/>
        <w:rPr>
          <w:rFonts w:ascii="Cambria" w:hAnsi="Cambria"/>
          <w:sz w:val="24"/>
          <w:szCs w:val="24"/>
        </w:rPr>
      </w:pPr>
    </w:p>
    <w:p w14:paraId="0B54F379" w14:textId="77777777" w:rsidR="0026094C" w:rsidRDefault="0026094C" w:rsidP="00414A7E">
      <w:pPr>
        <w:tabs>
          <w:tab w:val="left" w:pos="5295"/>
        </w:tabs>
        <w:spacing w:after="0" w:line="240" w:lineRule="auto"/>
        <w:rPr>
          <w:rFonts w:ascii="Cambria" w:hAnsi="Cambria"/>
          <w:sz w:val="24"/>
          <w:szCs w:val="24"/>
        </w:rPr>
      </w:pPr>
    </w:p>
    <w:p w14:paraId="4FF4E801" w14:textId="77777777" w:rsidR="0026094C" w:rsidRDefault="0026094C" w:rsidP="00414A7E">
      <w:pPr>
        <w:tabs>
          <w:tab w:val="left" w:pos="5295"/>
        </w:tabs>
        <w:spacing w:after="0" w:line="240" w:lineRule="auto"/>
        <w:rPr>
          <w:rFonts w:ascii="Cambria" w:hAnsi="Cambria"/>
          <w:b/>
          <w:sz w:val="24"/>
          <w:szCs w:val="24"/>
        </w:rPr>
      </w:pPr>
    </w:p>
    <w:p w14:paraId="4770D11B" w14:textId="7A23BEC6" w:rsidR="0004113B" w:rsidRDefault="0026094C" w:rsidP="00414A7E">
      <w:pPr>
        <w:tabs>
          <w:tab w:val="left" w:pos="5295"/>
        </w:tabs>
        <w:spacing w:after="0" w:line="240" w:lineRule="auto"/>
        <w:rPr>
          <w:rFonts w:ascii="Cambria" w:hAnsi="Cambria"/>
          <w:b/>
          <w:sz w:val="24"/>
          <w:szCs w:val="24"/>
        </w:rPr>
      </w:pPr>
      <w:r w:rsidRPr="0026094C">
        <w:rPr>
          <w:rFonts w:ascii="Cambria" w:hAnsi="Cambria"/>
          <w:b/>
          <w:sz w:val="24"/>
          <w:szCs w:val="24"/>
        </w:rPr>
        <w:t>58/IQ/22/02/23 – Way Forward</w:t>
      </w:r>
    </w:p>
    <w:p w14:paraId="485AA2C6" w14:textId="77777777" w:rsidR="0026094C" w:rsidRDefault="0026094C" w:rsidP="00414A7E">
      <w:pPr>
        <w:tabs>
          <w:tab w:val="left" w:pos="5295"/>
        </w:tabs>
        <w:spacing w:after="0" w:line="240" w:lineRule="auto"/>
        <w:rPr>
          <w:rFonts w:ascii="Cambria" w:hAnsi="Cambria"/>
          <w:b/>
          <w:sz w:val="24"/>
          <w:szCs w:val="24"/>
        </w:rPr>
      </w:pPr>
    </w:p>
    <w:p w14:paraId="48C8744A" w14:textId="747BEE60" w:rsidR="0004113B" w:rsidRDefault="004A0C3E" w:rsidP="00414A7E">
      <w:pPr>
        <w:tabs>
          <w:tab w:val="left" w:pos="5295"/>
        </w:tabs>
        <w:spacing w:after="0" w:line="240" w:lineRule="auto"/>
        <w:rPr>
          <w:rFonts w:ascii="Cambria" w:hAnsi="Cambria"/>
          <w:bCs/>
          <w:sz w:val="24"/>
          <w:szCs w:val="24"/>
        </w:rPr>
      </w:pPr>
      <w:r>
        <w:rPr>
          <w:rFonts w:ascii="Cambria" w:hAnsi="Cambria"/>
          <w:bCs/>
          <w:sz w:val="24"/>
          <w:szCs w:val="24"/>
        </w:rPr>
        <w:t xml:space="preserve">a. </w:t>
      </w:r>
      <w:r w:rsidR="0026094C">
        <w:rPr>
          <w:rFonts w:ascii="Cambria" w:hAnsi="Cambria"/>
          <w:bCs/>
          <w:sz w:val="24"/>
          <w:szCs w:val="24"/>
        </w:rPr>
        <w:t xml:space="preserve">One of the </w:t>
      </w:r>
      <w:r>
        <w:rPr>
          <w:rFonts w:ascii="Cambria" w:hAnsi="Cambria"/>
          <w:bCs/>
          <w:sz w:val="24"/>
          <w:szCs w:val="24"/>
        </w:rPr>
        <w:t>recommendations</w:t>
      </w:r>
      <w:r w:rsidR="0026094C">
        <w:rPr>
          <w:rFonts w:ascii="Cambria" w:hAnsi="Cambria"/>
          <w:bCs/>
          <w:sz w:val="24"/>
          <w:szCs w:val="24"/>
        </w:rPr>
        <w:t xml:space="preserve"> </w:t>
      </w:r>
      <w:r w:rsidR="007F0C54">
        <w:rPr>
          <w:rFonts w:ascii="Cambria" w:hAnsi="Cambria"/>
          <w:bCs/>
          <w:sz w:val="24"/>
          <w:szCs w:val="24"/>
        </w:rPr>
        <w:t xml:space="preserve">by </w:t>
      </w:r>
      <w:r w:rsidR="0026094C">
        <w:rPr>
          <w:rFonts w:ascii="Cambria" w:hAnsi="Cambria"/>
          <w:bCs/>
          <w:sz w:val="24"/>
          <w:szCs w:val="24"/>
        </w:rPr>
        <w:t xml:space="preserve">the </w:t>
      </w:r>
      <w:r w:rsidR="008C653B">
        <w:rPr>
          <w:rFonts w:ascii="Cambria" w:hAnsi="Cambria"/>
          <w:bCs/>
          <w:sz w:val="24"/>
          <w:szCs w:val="24"/>
        </w:rPr>
        <w:t>NAAC assessor</w:t>
      </w:r>
      <w:r w:rsidR="007F0C54">
        <w:rPr>
          <w:rFonts w:ascii="Cambria" w:hAnsi="Cambria"/>
          <w:bCs/>
          <w:sz w:val="24"/>
          <w:szCs w:val="24"/>
        </w:rPr>
        <w:t>s</w:t>
      </w:r>
      <w:r w:rsidR="008C653B">
        <w:rPr>
          <w:rFonts w:ascii="Cambria" w:hAnsi="Cambria"/>
          <w:bCs/>
          <w:sz w:val="24"/>
          <w:szCs w:val="24"/>
        </w:rPr>
        <w:t xml:space="preserve"> was to make IQAC a stronger part of the college’s quality improvement. As a first step, the chairperson proposed the following, and the members accepted the same.</w:t>
      </w:r>
    </w:p>
    <w:p w14:paraId="3A5BC901" w14:textId="16242E73" w:rsidR="008C653B" w:rsidRDefault="008C653B" w:rsidP="00414A7E">
      <w:pPr>
        <w:tabs>
          <w:tab w:val="left" w:pos="5295"/>
        </w:tabs>
        <w:spacing w:after="0" w:line="240" w:lineRule="auto"/>
        <w:rPr>
          <w:rFonts w:ascii="Cambria" w:hAnsi="Cambria"/>
          <w:bCs/>
          <w:sz w:val="24"/>
          <w:szCs w:val="24"/>
        </w:rPr>
      </w:pPr>
      <w:r>
        <w:rPr>
          <w:rFonts w:ascii="Cambria" w:hAnsi="Cambria"/>
          <w:bCs/>
          <w:sz w:val="24"/>
          <w:szCs w:val="24"/>
        </w:rPr>
        <w:t>1. Chairperson of the IQAC will be the Dean of our College</w:t>
      </w:r>
    </w:p>
    <w:p w14:paraId="0516A183" w14:textId="0887965A" w:rsidR="008C653B" w:rsidRDefault="008C653B" w:rsidP="00414A7E">
      <w:pPr>
        <w:tabs>
          <w:tab w:val="left" w:pos="5295"/>
        </w:tabs>
        <w:spacing w:after="0" w:line="240" w:lineRule="auto"/>
        <w:rPr>
          <w:rFonts w:ascii="Cambria" w:hAnsi="Cambria"/>
          <w:bCs/>
          <w:sz w:val="24"/>
          <w:szCs w:val="24"/>
        </w:rPr>
      </w:pPr>
      <w:r>
        <w:rPr>
          <w:rFonts w:ascii="Cambria" w:hAnsi="Cambria"/>
          <w:bCs/>
          <w:sz w:val="24"/>
          <w:szCs w:val="24"/>
        </w:rPr>
        <w:t>2. Dr. Manoranjitham. S will be the IQAC Director for the next 2 years</w:t>
      </w:r>
    </w:p>
    <w:p w14:paraId="4827DF4D" w14:textId="2319C4BC" w:rsidR="008C653B" w:rsidRDefault="008C653B" w:rsidP="00414A7E">
      <w:pPr>
        <w:tabs>
          <w:tab w:val="left" w:pos="5295"/>
        </w:tabs>
        <w:spacing w:after="0" w:line="240" w:lineRule="auto"/>
        <w:rPr>
          <w:rFonts w:ascii="Cambria" w:hAnsi="Cambria"/>
          <w:bCs/>
          <w:sz w:val="24"/>
          <w:szCs w:val="24"/>
        </w:rPr>
      </w:pPr>
      <w:r>
        <w:rPr>
          <w:rFonts w:ascii="Cambria" w:hAnsi="Cambria"/>
          <w:bCs/>
          <w:sz w:val="24"/>
          <w:szCs w:val="24"/>
        </w:rPr>
        <w:t xml:space="preserve">3. Ms. Anita Kiruba Jeyakumar will be the IQAC Co-ordinator until 2028 and will be responsible to submit an Annual Quality Assurance Report (AQAR) every year until the next cycle. The Chairperson also reiterated that the college will not be eligible to apply for the second cycle without these annual reports. It was also suggested that another IQAC Co-ordinator can be assigned in 2027 to learn as well as to prepare for the second cycle. </w:t>
      </w:r>
    </w:p>
    <w:p w14:paraId="22B9FE70" w14:textId="2E9D2229" w:rsidR="008C653B" w:rsidRDefault="008C653B" w:rsidP="00414A7E">
      <w:pPr>
        <w:tabs>
          <w:tab w:val="left" w:pos="5295"/>
        </w:tabs>
        <w:spacing w:after="0" w:line="240" w:lineRule="auto"/>
        <w:rPr>
          <w:rFonts w:ascii="Cambria" w:hAnsi="Cambria"/>
          <w:bCs/>
          <w:sz w:val="24"/>
          <w:szCs w:val="24"/>
        </w:rPr>
      </w:pPr>
      <w:r>
        <w:rPr>
          <w:rFonts w:ascii="Cambria" w:hAnsi="Cambria"/>
          <w:bCs/>
          <w:sz w:val="24"/>
          <w:szCs w:val="24"/>
        </w:rPr>
        <w:t>4. Until anyone retires the rest of the IQAC members will continue to work on the same criterion for the next five years.</w:t>
      </w:r>
    </w:p>
    <w:p w14:paraId="07D008E8" w14:textId="7D0C4AC4" w:rsidR="008C653B" w:rsidRDefault="007F0C54" w:rsidP="00414A7E">
      <w:pPr>
        <w:tabs>
          <w:tab w:val="left" w:pos="5295"/>
        </w:tabs>
        <w:spacing w:after="0" w:line="240" w:lineRule="auto"/>
        <w:rPr>
          <w:rFonts w:ascii="Cambria" w:hAnsi="Cambria"/>
          <w:bCs/>
          <w:sz w:val="24"/>
          <w:szCs w:val="24"/>
        </w:rPr>
      </w:pPr>
      <w:r>
        <w:rPr>
          <w:rFonts w:ascii="Cambria" w:hAnsi="Cambria"/>
          <w:bCs/>
          <w:sz w:val="24"/>
          <w:szCs w:val="24"/>
        </w:rPr>
        <w:t>5</w:t>
      </w:r>
      <w:r w:rsidR="008C653B">
        <w:rPr>
          <w:rFonts w:ascii="Cambria" w:hAnsi="Cambria"/>
          <w:bCs/>
          <w:sz w:val="24"/>
          <w:szCs w:val="24"/>
        </w:rPr>
        <w:t>. The Director of CMC, Vellore will be the Member from the Management.</w:t>
      </w:r>
    </w:p>
    <w:p w14:paraId="72F62F2E" w14:textId="22DF82B6" w:rsidR="008C653B" w:rsidRDefault="007F0C54" w:rsidP="00414A7E">
      <w:pPr>
        <w:tabs>
          <w:tab w:val="left" w:pos="5295"/>
        </w:tabs>
        <w:spacing w:after="0" w:line="240" w:lineRule="auto"/>
        <w:rPr>
          <w:rFonts w:ascii="Cambria" w:hAnsi="Cambria"/>
          <w:bCs/>
          <w:sz w:val="24"/>
          <w:szCs w:val="24"/>
        </w:rPr>
      </w:pPr>
      <w:r>
        <w:rPr>
          <w:rFonts w:ascii="Cambria" w:hAnsi="Cambria"/>
          <w:bCs/>
          <w:sz w:val="24"/>
          <w:szCs w:val="24"/>
        </w:rPr>
        <w:t>6</w:t>
      </w:r>
      <w:r w:rsidR="008C653B">
        <w:rPr>
          <w:rFonts w:ascii="Cambria" w:hAnsi="Cambria"/>
          <w:bCs/>
          <w:sz w:val="24"/>
          <w:szCs w:val="24"/>
        </w:rPr>
        <w:t>. Principal</w:t>
      </w:r>
      <w:r w:rsidR="004A0C3E">
        <w:rPr>
          <w:rFonts w:ascii="Cambria" w:hAnsi="Cambria"/>
          <w:bCs/>
          <w:sz w:val="24"/>
          <w:szCs w:val="24"/>
        </w:rPr>
        <w:t>, CMC Vellore</w:t>
      </w:r>
      <w:r w:rsidR="008C653B">
        <w:rPr>
          <w:rFonts w:ascii="Cambria" w:hAnsi="Cambria"/>
          <w:bCs/>
          <w:sz w:val="24"/>
          <w:szCs w:val="24"/>
        </w:rPr>
        <w:t xml:space="preserve"> and the Nursing Superintendent</w:t>
      </w:r>
      <w:r w:rsidR="004A0C3E">
        <w:rPr>
          <w:rFonts w:ascii="Cambria" w:hAnsi="Cambria"/>
          <w:bCs/>
          <w:sz w:val="24"/>
          <w:szCs w:val="24"/>
        </w:rPr>
        <w:t xml:space="preserve">, CMC, Vellore </w:t>
      </w:r>
      <w:r w:rsidR="008C653B">
        <w:rPr>
          <w:rFonts w:ascii="Cambria" w:hAnsi="Cambria"/>
          <w:bCs/>
          <w:sz w:val="24"/>
          <w:szCs w:val="24"/>
        </w:rPr>
        <w:t xml:space="preserve">will </w:t>
      </w:r>
      <w:r>
        <w:rPr>
          <w:rFonts w:ascii="Cambria" w:hAnsi="Cambria"/>
          <w:bCs/>
          <w:sz w:val="24"/>
          <w:szCs w:val="24"/>
        </w:rPr>
        <w:t>represent</w:t>
      </w:r>
      <w:r w:rsidR="004A0C3E">
        <w:rPr>
          <w:rFonts w:ascii="Cambria" w:hAnsi="Cambria"/>
          <w:bCs/>
          <w:sz w:val="24"/>
          <w:szCs w:val="24"/>
        </w:rPr>
        <w:t xml:space="preserve"> Senior Administrative officers</w:t>
      </w:r>
      <w:r>
        <w:rPr>
          <w:rFonts w:ascii="Cambria" w:hAnsi="Cambria"/>
          <w:bCs/>
          <w:sz w:val="24"/>
          <w:szCs w:val="24"/>
        </w:rPr>
        <w:t xml:space="preserve"> of the Management</w:t>
      </w:r>
    </w:p>
    <w:p w14:paraId="654CB556" w14:textId="4F041E1E" w:rsidR="004A0C3E" w:rsidRDefault="007F0C54" w:rsidP="00414A7E">
      <w:pPr>
        <w:tabs>
          <w:tab w:val="left" w:pos="5295"/>
        </w:tabs>
        <w:spacing w:after="0" w:line="240" w:lineRule="auto"/>
        <w:rPr>
          <w:rFonts w:ascii="Cambria" w:hAnsi="Cambria"/>
          <w:bCs/>
          <w:sz w:val="24"/>
          <w:szCs w:val="24"/>
        </w:rPr>
      </w:pPr>
      <w:r>
        <w:rPr>
          <w:rFonts w:ascii="Cambria" w:hAnsi="Cambria"/>
          <w:bCs/>
          <w:sz w:val="24"/>
          <w:szCs w:val="24"/>
        </w:rPr>
        <w:t>7</w:t>
      </w:r>
      <w:r w:rsidR="004A0C3E">
        <w:rPr>
          <w:rFonts w:ascii="Cambria" w:hAnsi="Cambria"/>
          <w:bCs/>
          <w:sz w:val="24"/>
          <w:szCs w:val="24"/>
        </w:rPr>
        <w:t xml:space="preserve">. Dr. Kuppan, DQAA, VIT, will represent the local society </w:t>
      </w:r>
    </w:p>
    <w:p w14:paraId="73B89FDD" w14:textId="7D518303" w:rsidR="004A0C3E" w:rsidRDefault="007F0C54" w:rsidP="00414A7E">
      <w:pPr>
        <w:tabs>
          <w:tab w:val="left" w:pos="5295"/>
        </w:tabs>
        <w:spacing w:after="0" w:line="240" w:lineRule="auto"/>
        <w:rPr>
          <w:rFonts w:ascii="Cambria" w:hAnsi="Cambria"/>
          <w:bCs/>
          <w:sz w:val="24"/>
          <w:szCs w:val="24"/>
        </w:rPr>
      </w:pPr>
      <w:r>
        <w:rPr>
          <w:rFonts w:ascii="Cambria" w:hAnsi="Cambria"/>
          <w:bCs/>
          <w:sz w:val="24"/>
          <w:szCs w:val="24"/>
        </w:rPr>
        <w:t>8</w:t>
      </w:r>
      <w:r w:rsidR="004A0C3E">
        <w:rPr>
          <w:rFonts w:ascii="Cambria" w:hAnsi="Cambria"/>
          <w:bCs/>
          <w:sz w:val="24"/>
          <w:szCs w:val="24"/>
        </w:rPr>
        <w:t>. Initially it was suggested that Dr. Punitha Ezhilarasu, former Dean would be the Alumni Nominee for IQAC, but later senior IQAC Core committee Members suggested that Dr. Vathsala Sadan, would become the apt person because of her immense contribution for the first cycle.</w:t>
      </w:r>
    </w:p>
    <w:p w14:paraId="5D85369D" w14:textId="2EB905D4" w:rsidR="004A0C3E" w:rsidRDefault="007F0C54" w:rsidP="00414A7E">
      <w:pPr>
        <w:tabs>
          <w:tab w:val="left" w:pos="5295"/>
        </w:tabs>
        <w:spacing w:after="0" w:line="240" w:lineRule="auto"/>
        <w:rPr>
          <w:rFonts w:ascii="Cambria" w:hAnsi="Cambria"/>
          <w:bCs/>
          <w:sz w:val="24"/>
          <w:szCs w:val="24"/>
        </w:rPr>
      </w:pPr>
      <w:r>
        <w:rPr>
          <w:rFonts w:ascii="Cambria" w:hAnsi="Cambria"/>
          <w:bCs/>
          <w:sz w:val="24"/>
          <w:szCs w:val="24"/>
        </w:rPr>
        <w:t>9</w:t>
      </w:r>
      <w:r w:rsidR="004A0C3E">
        <w:rPr>
          <w:rFonts w:ascii="Cambria" w:hAnsi="Cambria"/>
          <w:bCs/>
          <w:sz w:val="24"/>
          <w:szCs w:val="24"/>
        </w:rPr>
        <w:t>. The SNA Secretary and selected parents will also be included in the IQAC Committee.</w:t>
      </w:r>
    </w:p>
    <w:p w14:paraId="0F413383" w14:textId="513B570B" w:rsidR="007F0C54" w:rsidRDefault="007F0C54" w:rsidP="00414A7E">
      <w:pPr>
        <w:tabs>
          <w:tab w:val="left" w:pos="5295"/>
        </w:tabs>
        <w:spacing w:after="0" w:line="240" w:lineRule="auto"/>
        <w:rPr>
          <w:rFonts w:ascii="Cambria" w:hAnsi="Cambria"/>
          <w:bCs/>
          <w:sz w:val="24"/>
          <w:szCs w:val="24"/>
        </w:rPr>
      </w:pPr>
      <w:r>
        <w:rPr>
          <w:rFonts w:ascii="Cambria" w:hAnsi="Cambria"/>
          <w:bCs/>
          <w:sz w:val="24"/>
          <w:szCs w:val="24"/>
        </w:rPr>
        <w:t>10</w:t>
      </w:r>
      <w:r>
        <w:rPr>
          <w:rFonts w:ascii="Cambria" w:hAnsi="Cambria"/>
          <w:bCs/>
          <w:sz w:val="24"/>
          <w:szCs w:val="24"/>
        </w:rPr>
        <w:t xml:space="preserve">. The Chairperson informed that Ms. Priya will continue as a secretary covering IQAC office and the Simulation Labs. </w:t>
      </w:r>
    </w:p>
    <w:p w14:paraId="3354CBDE" w14:textId="571DDE03" w:rsidR="004A0C3E" w:rsidRDefault="004A0C3E" w:rsidP="00414A7E">
      <w:pPr>
        <w:tabs>
          <w:tab w:val="left" w:pos="5295"/>
        </w:tabs>
        <w:spacing w:after="0" w:line="240" w:lineRule="auto"/>
        <w:rPr>
          <w:rFonts w:ascii="Cambria" w:hAnsi="Cambria"/>
          <w:bCs/>
          <w:sz w:val="24"/>
          <w:szCs w:val="24"/>
        </w:rPr>
      </w:pPr>
    </w:p>
    <w:p w14:paraId="2FDAF52E" w14:textId="139637F1" w:rsidR="004A0C3E" w:rsidRPr="0026094C" w:rsidRDefault="004A0C3E" w:rsidP="00414A7E">
      <w:pPr>
        <w:tabs>
          <w:tab w:val="left" w:pos="5295"/>
        </w:tabs>
        <w:spacing w:after="0" w:line="240" w:lineRule="auto"/>
        <w:rPr>
          <w:rFonts w:ascii="Cambria" w:hAnsi="Cambria"/>
          <w:bCs/>
          <w:sz w:val="24"/>
          <w:szCs w:val="24"/>
        </w:rPr>
      </w:pPr>
      <w:r>
        <w:rPr>
          <w:rFonts w:ascii="Cambria" w:hAnsi="Cambria"/>
          <w:bCs/>
          <w:sz w:val="24"/>
          <w:szCs w:val="24"/>
        </w:rPr>
        <w:t>b. As a way forward, the Criterion Conveners were requested to make a strategic plan for the next five years based on the recommendation provided and to present in the next IQAC Core Committee Meeting. Following th</w:t>
      </w:r>
      <w:r w:rsidR="00CC7E23">
        <w:rPr>
          <w:rFonts w:ascii="Cambria" w:hAnsi="Cambria"/>
          <w:bCs/>
          <w:sz w:val="24"/>
          <w:szCs w:val="24"/>
        </w:rPr>
        <w:t>e presentation</w:t>
      </w:r>
      <w:r>
        <w:rPr>
          <w:rFonts w:ascii="Cambria" w:hAnsi="Cambria"/>
          <w:bCs/>
          <w:sz w:val="24"/>
          <w:szCs w:val="24"/>
        </w:rPr>
        <w:t xml:space="preserve"> IQAC office </w:t>
      </w:r>
      <w:r w:rsidR="00CC7E23">
        <w:rPr>
          <w:rFonts w:ascii="Cambria" w:hAnsi="Cambria"/>
          <w:bCs/>
          <w:sz w:val="24"/>
          <w:szCs w:val="24"/>
        </w:rPr>
        <w:t>will have to</w:t>
      </w:r>
      <w:r>
        <w:rPr>
          <w:rFonts w:ascii="Cambria" w:hAnsi="Cambria"/>
          <w:bCs/>
          <w:sz w:val="24"/>
          <w:szCs w:val="24"/>
        </w:rPr>
        <w:t xml:space="preserve"> collect the plan, collate it, present it for approval of IQAC Core committee and </w:t>
      </w:r>
      <w:r w:rsidR="00CC7E23">
        <w:rPr>
          <w:rFonts w:ascii="Cambria" w:hAnsi="Cambria"/>
          <w:bCs/>
          <w:sz w:val="24"/>
          <w:szCs w:val="24"/>
        </w:rPr>
        <w:t xml:space="preserve">the Dean will </w:t>
      </w:r>
      <w:r>
        <w:rPr>
          <w:rFonts w:ascii="Cambria" w:hAnsi="Cambria"/>
          <w:bCs/>
          <w:sz w:val="24"/>
          <w:szCs w:val="24"/>
        </w:rPr>
        <w:t>freeze it in the HoD’s Meeting</w:t>
      </w:r>
      <w:r w:rsidR="00CC7E23">
        <w:rPr>
          <w:rFonts w:ascii="Cambria" w:hAnsi="Cambria"/>
          <w:bCs/>
          <w:sz w:val="24"/>
          <w:szCs w:val="24"/>
        </w:rPr>
        <w:t xml:space="preserve"> for execution of the action plans.</w:t>
      </w:r>
      <w:r>
        <w:rPr>
          <w:rFonts w:ascii="Cambria" w:hAnsi="Cambria"/>
          <w:bCs/>
          <w:sz w:val="24"/>
          <w:szCs w:val="24"/>
        </w:rPr>
        <w:t xml:space="preserve"> </w:t>
      </w:r>
    </w:p>
    <w:p w14:paraId="4D220B35" w14:textId="77777777" w:rsidR="00BF43DB" w:rsidRPr="003737E4" w:rsidRDefault="00BF43DB" w:rsidP="00414A7E">
      <w:pPr>
        <w:pStyle w:val="ListParagraph"/>
        <w:spacing w:after="0" w:line="240" w:lineRule="auto"/>
        <w:jc w:val="both"/>
        <w:rPr>
          <w:rFonts w:ascii="Cambria" w:hAnsi="Cambria"/>
          <w:sz w:val="24"/>
          <w:szCs w:val="24"/>
        </w:rPr>
      </w:pPr>
    </w:p>
    <w:p w14:paraId="2E14BF4E" w14:textId="68688780" w:rsidR="0066790B" w:rsidRDefault="00B24CCD" w:rsidP="00414A7E">
      <w:pPr>
        <w:spacing w:after="0" w:line="240" w:lineRule="auto"/>
        <w:jc w:val="both"/>
        <w:rPr>
          <w:rFonts w:ascii="Cambria" w:hAnsi="Cambria"/>
          <w:sz w:val="24"/>
          <w:szCs w:val="24"/>
        </w:rPr>
      </w:pPr>
      <w:r w:rsidRPr="003737E4">
        <w:rPr>
          <w:rFonts w:ascii="Cambria" w:hAnsi="Cambria"/>
          <w:sz w:val="24"/>
          <w:szCs w:val="24"/>
        </w:rPr>
        <w:t>The meeting</w:t>
      </w:r>
      <w:r w:rsidR="0066790B" w:rsidRPr="003737E4">
        <w:rPr>
          <w:rFonts w:ascii="Cambria" w:hAnsi="Cambria"/>
          <w:sz w:val="24"/>
          <w:szCs w:val="24"/>
        </w:rPr>
        <w:t xml:space="preserve"> </w:t>
      </w:r>
      <w:r w:rsidR="0016424D" w:rsidRPr="003737E4">
        <w:rPr>
          <w:rFonts w:ascii="Cambria" w:hAnsi="Cambria"/>
          <w:sz w:val="24"/>
          <w:szCs w:val="24"/>
        </w:rPr>
        <w:t>adjourned</w:t>
      </w:r>
      <w:r w:rsidR="0066790B" w:rsidRPr="003737E4">
        <w:rPr>
          <w:rFonts w:ascii="Cambria" w:hAnsi="Cambria"/>
          <w:sz w:val="24"/>
          <w:szCs w:val="24"/>
        </w:rPr>
        <w:t xml:space="preserve"> </w:t>
      </w:r>
      <w:r w:rsidR="002F5DD1" w:rsidRPr="003737E4">
        <w:rPr>
          <w:rFonts w:ascii="Cambria" w:hAnsi="Cambria"/>
          <w:sz w:val="24"/>
          <w:szCs w:val="24"/>
        </w:rPr>
        <w:t xml:space="preserve">at </w:t>
      </w:r>
      <w:r w:rsidR="004A0C3E">
        <w:rPr>
          <w:rFonts w:ascii="Cambria" w:hAnsi="Cambria"/>
          <w:sz w:val="24"/>
          <w:szCs w:val="24"/>
        </w:rPr>
        <w:t>3.15p</w:t>
      </w:r>
      <w:r w:rsidR="00BF43DB" w:rsidRPr="003737E4">
        <w:rPr>
          <w:rFonts w:ascii="Cambria" w:hAnsi="Cambria"/>
          <w:sz w:val="24"/>
          <w:szCs w:val="24"/>
        </w:rPr>
        <w:t>m.</w:t>
      </w:r>
    </w:p>
    <w:p w14:paraId="6CFBDF03" w14:textId="77777777" w:rsidR="00883A87" w:rsidRDefault="00883A87" w:rsidP="00414A7E">
      <w:pPr>
        <w:spacing w:after="0" w:line="240" w:lineRule="auto"/>
        <w:jc w:val="both"/>
        <w:rPr>
          <w:rFonts w:ascii="Cambria" w:hAnsi="Cambria"/>
          <w:sz w:val="24"/>
          <w:szCs w:val="24"/>
        </w:rPr>
      </w:pPr>
    </w:p>
    <w:p w14:paraId="15A76177" w14:textId="0D232480" w:rsidR="00883A87" w:rsidRDefault="00883A87" w:rsidP="00414A7E">
      <w:pPr>
        <w:spacing w:after="0" w:line="240" w:lineRule="auto"/>
        <w:jc w:val="both"/>
        <w:rPr>
          <w:rFonts w:ascii="Cambria" w:hAnsi="Cambria"/>
          <w:sz w:val="24"/>
          <w:szCs w:val="24"/>
        </w:rPr>
      </w:pPr>
    </w:p>
    <w:p w14:paraId="5152D0F2" w14:textId="77777777" w:rsidR="00883A87" w:rsidRDefault="00883A87" w:rsidP="00414A7E">
      <w:pPr>
        <w:spacing w:after="0" w:line="240" w:lineRule="auto"/>
        <w:jc w:val="both"/>
        <w:rPr>
          <w:rFonts w:ascii="Cambria" w:hAnsi="Cambria"/>
          <w:sz w:val="24"/>
          <w:szCs w:val="24"/>
        </w:rPr>
      </w:pPr>
    </w:p>
    <w:p w14:paraId="7126AF06" w14:textId="77777777" w:rsidR="00883A87" w:rsidRDefault="00883A87" w:rsidP="00414A7E">
      <w:pPr>
        <w:spacing w:after="0" w:line="240" w:lineRule="auto"/>
        <w:jc w:val="both"/>
        <w:rPr>
          <w:rFonts w:ascii="Cambria" w:hAnsi="Cambria"/>
          <w:sz w:val="24"/>
          <w:szCs w:val="24"/>
        </w:rPr>
      </w:pPr>
      <w:r>
        <w:rPr>
          <w:rFonts w:ascii="Cambria" w:hAnsi="Cambria"/>
          <w:sz w:val="24"/>
          <w:szCs w:val="24"/>
        </w:rPr>
        <w:t>Anita Kiruba Jeyakumar</w:t>
      </w:r>
    </w:p>
    <w:p w14:paraId="74157495" w14:textId="77777777" w:rsidR="005850D3" w:rsidRPr="003737E4" w:rsidRDefault="00883A87" w:rsidP="00414A7E">
      <w:pPr>
        <w:spacing w:after="0" w:line="240" w:lineRule="auto"/>
        <w:jc w:val="both"/>
        <w:rPr>
          <w:rFonts w:ascii="Cambria" w:hAnsi="Cambria"/>
          <w:sz w:val="24"/>
          <w:szCs w:val="24"/>
        </w:rPr>
      </w:pPr>
      <w:r>
        <w:rPr>
          <w:rFonts w:ascii="Cambria" w:hAnsi="Cambria"/>
          <w:sz w:val="24"/>
          <w:szCs w:val="24"/>
        </w:rPr>
        <w:t>IQAC Core Committee Member</w:t>
      </w:r>
    </w:p>
    <w:sectPr w:rsidR="005850D3" w:rsidRPr="003737E4" w:rsidSect="003C0B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4D59"/>
    <w:multiLevelType w:val="hybridMultilevel"/>
    <w:tmpl w:val="4E64B770"/>
    <w:lvl w:ilvl="0" w:tplc="04090019">
      <w:start w:val="1"/>
      <w:numFmt w:val="lowerLetter"/>
      <w:lvlText w:val="%1."/>
      <w:lvlJc w:val="left"/>
      <w:pPr>
        <w:ind w:left="-283" w:hanging="360"/>
      </w:pPr>
      <w:rPr>
        <w:rFonts w:hint="default"/>
      </w:rPr>
    </w:lvl>
    <w:lvl w:ilvl="1" w:tplc="04090019" w:tentative="1">
      <w:start w:val="1"/>
      <w:numFmt w:val="lowerLetter"/>
      <w:lvlText w:val="%2."/>
      <w:lvlJc w:val="left"/>
      <w:pPr>
        <w:ind w:left="437" w:hanging="360"/>
      </w:pPr>
    </w:lvl>
    <w:lvl w:ilvl="2" w:tplc="0409001B" w:tentative="1">
      <w:start w:val="1"/>
      <w:numFmt w:val="lowerRoman"/>
      <w:lvlText w:val="%3."/>
      <w:lvlJc w:val="right"/>
      <w:pPr>
        <w:ind w:left="1157" w:hanging="180"/>
      </w:pPr>
    </w:lvl>
    <w:lvl w:ilvl="3" w:tplc="0409000F" w:tentative="1">
      <w:start w:val="1"/>
      <w:numFmt w:val="decimal"/>
      <w:lvlText w:val="%4."/>
      <w:lvlJc w:val="left"/>
      <w:pPr>
        <w:ind w:left="1877" w:hanging="360"/>
      </w:pPr>
    </w:lvl>
    <w:lvl w:ilvl="4" w:tplc="04090019" w:tentative="1">
      <w:start w:val="1"/>
      <w:numFmt w:val="lowerLetter"/>
      <w:lvlText w:val="%5."/>
      <w:lvlJc w:val="left"/>
      <w:pPr>
        <w:ind w:left="2597" w:hanging="360"/>
      </w:pPr>
    </w:lvl>
    <w:lvl w:ilvl="5" w:tplc="0409001B" w:tentative="1">
      <w:start w:val="1"/>
      <w:numFmt w:val="lowerRoman"/>
      <w:lvlText w:val="%6."/>
      <w:lvlJc w:val="right"/>
      <w:pPr>
        <w:ind w:left="3317" w:hanging="180"/>
      </w:pPr>
    </w:lvl>
    <w:lvl w:ilvl="6" w:tplc="0409000F" w:tentative="1">
      <w:start w:val="1"/>
      <w:numFmt w:val="decimal"/>
      <w:lvlText w:val="%7."/>
      <w:lvlJc w:val="left"/>
      <w:pPr>
        <w:ind w:left="4037" w:hanging="360"/>
      </w:pPr>
    </w:lvl>
    <w:lvl w:ilvl="7" w:tplc="04090019" w:tentative="1">
      <w:start w:val="1"/>
      <w:numFmt w:val="lowerLetter"/>
      <w:lvlText w:val="%8."/>
      <w:lvlJc w:val="left"/>
      <w:pPr>
        <w:ind w:left="4757" w:hanging="360"/>
      </w:pPr>
    </w:lvl>
    <w:lvl w:ilvl="8" w:tplc="0409001B" w:tentative="1">
      <w:start w:val="1"/>
      <w:numFmt w:val="lowerRoman"/>
      <w:lvlText w:val="%9."/>
      <w:lvlJc w:val="right"/>
      <w:pPr>
        <w:ind w:left="5477" w:hanging="180"/>
      </w:pPr>
    </w:lvl>
  </w:abstractNum>
  <w:abstractNum w:abstractNumId="1" w15:restartNumberingAfterBreak="0">
    <w:nsid w:val="1AB95DDD"/>
    <w:multiLevelType w:val="hybridMultilevel"/>
    <w:tmpl w:val="6414D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2D23A3"/>
    <w:multiLevelType w:val="hybridMultilevel"/>
    <w:tmpl w:val="2E420A5A"/>
    <w:lvl w:ilvl="0" w:tplc="C20A6C82">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233C6317"/>
    <w:multiLevelType w:val="hybridMultilevel"/>
    <w:tmpl w:val="4F329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E7FBA"/>
    <w:multiLevelType w:val="hybridMultilevel"/>
    <w:tmpl w:val="99467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324891"/>
    <w:multiLevelType w:val="hybridMultilevel"/>
    <w:tmpl w:val="513A7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5D4613"/>
    <w:multiLevelType w:val="hybridMultilevel"/>
    <w:tmpl w:val="37C87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401E4"/>
    <w:multiLevelType w:val="hybridMultilevel"/>
    <w:tmpl w:val="5604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75D23"/>
    <w:multiLevelType w:val="hybridMultilevel"/>
    <w:tmpl w:val="4A168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53386"/>
    <w:multiLevelType w:val="hybridMultilevel"/>
    <w:tmpl w:val="37506D34"/>
    <w:lvl w:ilvl="0" w:tplc="ED545D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1017E6"/>
    <w:multiLevelType w:val="hybridMultilevel"/>
    <w:tmpl w:val="059C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847EB"/>
    <w:multiLevelType w:val="hybridMultilevel"/>
    <w:tmpl w:val="A83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561E4F"/>
    <w:multiLevelType w:val="hybridMultilevel"/>
    <w:tmpl w:val="0228F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22525F"/>
    <w:multiLevelType w:val="hybridMultilevel"/>
    <w:tmpl w:val="A0A08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13619"/>
    <w:multiLevelType w:val="hybridMultilevel"/>
    <w:tmpl w:val="583EA1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8EB42F5"/>
    <w:multiLevelType w:val="hybridMultilevel"/>
    <w:tmpl w:val="EA2C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743ACF"/>
    <w:multiLevelType w:val="hybridMultilevel"/>
    <w:tmpl w:val="53007E84"/>
    <w:lvl w:ilvl="0" w:tplc="62387F6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AA5A72"/>
    <w:multiLevelType w:val="hybridMultilevel"/>
    <w:tmpl w:val="4E301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92AFC"/>
    <w:multiLevelType w:val="hybridMultilevel"/>
    <w:tmpl w:val="90907D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AF5EAA"/>
    <w:multiLevelType w:val="hybridMultilevel"/>
    <w:tmpl w:val="DAB84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F1351AA"/>
    <w:multiLevelType w:val="hybridMultilevel"/>
    <w:tmpl w:val="B9E62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730406">
    <w:abstractNumId w:val="10"/>
  </w:num>
  <w:num w:numId="2" w16cid:durableId="1008561788">
    <w:abstractNumId w:val="8"/>
  </w:num>
  <w:num w:numId="3" w16cid:durableId="2083329569">
    <w:abstractNumId w:val="9"/>
  </w:num>
  <w:num w:numId="4" w16cid:durableId="1362978104">
    <w:abstractNumId w:val="11"/>
  </w:num>
  <w:num w:numId="5" w16cid:durableId="1748503546">
    <w:abstractNumId w:val="20"/>
  </w:num>
  <w:num w:numId="6" w16cid:durableId="1679307201">
    <w:abstractNumId w:val="7"/>
  </w:num>
  <w:num w:numId="7" w16cid:durableId="1440106270">
    <w:abstractNumId w:val="17"/>
  </w:num>
  <w:num w:numId="8" w16cid:durableId="650331357">
    <w:abstractNumId w:val="16"/>
  </w:num>
  <w:num w:numId="9" w16cid:durableId="1684085386">
    <w:abstractNumId w:val="15"/>
  </w:num>
  <w:num w:numId="10" w16cid:durableId="816267812">
    <w:abstractNumId w:val="0"/>
  </w:num>
  <w:num w:numId="11" w16cid:durableId="1793597780">
    <w:abstractNumId w:val="13"/>
  </w:num>
  <w:num w:numId="12" w16cid:durableId="2078894402">
    <w:abstractNumId w:val="12"/>
  </w:num>
  <w:num w:numId="13" w16cid:durableId="1108046307">
    <w:abstractNumId w:val="1"/>
  </w:num>
  <w:num w:numId="14" w16cid:durableId="1912933691">
    <w:abstractNumId w:val="4"/>
  </w:num>
  <w:num w:numId="15" w16cid:durableId="257446500">
    <w:abstractNumId w:val="18"/>
  </w:num>
  <w:num w:numId="16" w16cid:durableId="4987918">
    <w:abstractNumId w:val="19"/>
  </w:num>
  <w:num w:numId="17" w16cid:durableId="1645625839">
    <w:abstractNumId w:val="5"/>
  </w:num>
  <w:num w:numId="18" w16cid:durableId="893155765">
    <w:abstractNumId w:val="3"/>
  </w:num>
  <w:num w:numId="19" w16cid:durableId="1599021387">
    <w:abstractNumId w:val="2"/>
  </w:num>
  <w:num w:numId="20" w16cid:durableId="299043311">
    <w:abstractNumId w:val="14"/>
  </w:num>
  <w:num w:numId="21" w16cid:durableId="503938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C56F7A"/>
    <w:rsid w:val="0004113B"/>
    <w:rsid w:val="000721CB"/>
    <w:rsid w:val="00084FDA"/>
    <w:rsid w:val="00116D90"/>
    <w:rsid w:val="0016424D"/>
    <w:rsid w:val="00165BE7"/>
    <w:rsid w:val="001A3381"/>
    <w:rsid w:val="001E55D8"/>
    <w:rsid w:val="001E5F97"/>
    <w:rsid w:val="0021151F"/>
    <w:rsid w:val="00216FA1"/>
    <w:rsid w:val="0026094C"/>
    <w:rsid w:val="002757F7"/>
    <w:rsid w:val="0028796C"/>
    <w:rsid w:val="002C4179"/>
    <w:rsid w:val="002C5395"/>
    <w:rsid w:val="002C6B52"/>
    <w:rsid w:val="002F5DD1"/>
    <w:rsid w:val="003737E4"/>
    <w:rsid w:val="003752B5"/>
    <w:rsid w:val="003860FF"/>
    <w:rsid w:val="003B475D"/>
    <w:rsid w:val="003C0B12"/>
    <w:rsid w:val="003C4D4D"/>
    <w:rsid w:val="003D1915"/>
    <w:rsid w:val="004125A3"/>
    <w:rsid w:val="00414A7E"/>
    <w:rsid w:val="00422692"/>
    <w:rsid w:val="00490CE4"/>
    <w:rsid w:val="004A0C3E"/>
    <w:rsid w:val="004E357A"/>
    <w:rsid w:val="00532269"/>
    <w:rsid w:val="0057646D"/>
    <w:rsid w:val="005850D3"/>
    <w:rsid w:val="0066486A"/>
    <w:rsid w:val="0066790B"/>
    <w:rsid w:val="00672E7E"/>
    <w:rsid w:val="00702871"/>
    <w:rsid w:val="007148B4"/>
    <w:rsid w:val="00727603"/>
    <w:rsid w:val="007F0C54"/>
    <w:rsid w:val="008731C7"/>
    <w:rsid w:val="00874ABA"/>
    <w:rsid w:val="00883A87"/>
    <w:rsid w:val="008C653B"/>
    <w:rsid w:val="008F309C"/>
    <w:rsid w:val="008F7B8D"/>
    <w:rsid w:val="009347FB"/>
    <w:rsid w:val="009C59C0"/>
    <w:rsid w:val="00A00898"/>
    <w:rsid w:val="00A10255"/>
    <w:rsid w:val="00A20835"/>
    <w:rsid w:val="00A96ED8"/>
    <w:rsid w:val="00AB5CC8"/>
    <w:rsid w:val="00B17D65"/>
    <w:rsid w:val="00B24CCD"/>
    <w:rsid w:val="00B353CA"/>
    <w:rsid w:val="00B37C85"/>
    <w:rsid w:val="00B87D41"/>
    <w:rsid w:val="00BB5637"/>
    <w:rsid w:val="00BE75C4"/>
    <w:rsid w:val="00BF20F7"/>
    <w:rsid w:val="00BF43DB"/>
    <w:rsid w:val="00BF49E4"/>
    <w:rsid w:val="00BF591E"/>
    <w:rsid w:val="00C12D81"/>
    <w:rsid w:val="00C256B2"/>
    <w:rsid w:val="00C44253"/>
    <w:rsid w:val="00C449CA"/>
    <w:rsid w:val="00C56F7A"/>
    <w:rsid w:val="00CC7E23"/>
    <w:rsid w:val="00CD3BE6"/>
    <w:rsid w:val="00D4018F"/>
    <w:rsid w:val="00DA3D29"/>
    <w:rsid w:val="00DB6B6E"/>
    <w:rsid w:val="00DC209C"/>
    <w:rsid w:val="00DC2EA9"/>
    <w:rsid w:val="00DE17D1"/>
    <w:rsid w:val="00DF6636"/>
    <w:rsid w:val="00EA32ED"/>
    <w:rsid w:val="00F60B7F"/>
    <w:rsid w:val="00FA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9BC3"/>
  <w15:docId w15:val="{6C8E42FE-44D6-4FD6-941E-9C3255F4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F7A"/>
    <w:pPr>
      <w:ind w:left="720"/>
      <w:contextualSpacing/>
    </w:pPr>
  </w:style>
  <w:style w:type="table" w:styleId="TableGrid">
    <w:name w:val="Table Grid"/>
    <w:basedOn w:val="TableNormal"/>
    <w:uiPriority w:val="59"/>
    <w:rsid w:val="009C59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D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915"/>
    <w:rPr>
      <w:rFonts w:ascii="Tahoma" w:hAnsi="Tahoma" w:cs="Tahoma"/>
      <w:sz w:val="16"/>
      <w:szCs w:val="16"/>
    </w:rPr>
  </w:style>
  <w:style w:type="character" w:customStyle="1" w:styleId="s1ppyq">
    <w:name w:val="s1ppyq"/>
    <w:basedOn w:val="DefaultParagraphFont"/>
    <w:rsid w:val="0041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0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8A4AA-E9B5-43E8-9EF8-41EE4900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Vellore</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Medical College</dc:creator>
  <cp:keywords/>
  <dc:description/>
  <cp:lastModifiedBy>Anita Jeyakumar</cp:lastModifiedBy>
  <cp:revision>54</cp:revision>
  <cp:lastPrinted>2022-10-27T03:55:00Z</cp:lastPrinted>
  <dcterms:created xsi:type="dcterms:W3CDTF">2021-04-20T05:17:00Z</dcterms:created>
  <dcterms:modified xsi:type="dcterms:W3CDTF">2023-03-04T05:32:00Z</dcterms:modified>
</cp:coreProperties>
</file>